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812079" w14:paraId="6C15BCE4" w14:textId="77777777" w:rsidTr="00996A7C">
        <w:tc>
          <w:tcPr>
            <w:tcW w:w="4111" w:type="dxa"/>
          </w:tcPr>
          <w:p w14:paraId="604118F6" w14:textId="382D024C" w:rsidR="002D4AFC" w:rsidRPr="00434229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3422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2AF6BC3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229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434229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Pr="00434229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434229">
        <w:rPr>
          <w:rFonts w:ascii="Times New Roman" w:hAnsi="Times New Roman" w:cs="Times New Roman"/>
          <w:sz w:val="24"/>
          <w:szCs w:val="24"/>
        </w:rPr>
        <w:t>,</w:t>
      </w:r>
      <w:r w:rsidR="00BC2342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434229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Pr="00434229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434229">
        <w:rPr>
          <w:rFonts w:ascii="Times New Roman" w:hAnsi="Times New Roman" w:cs="Times New Roman"/>
          <w:sz w:val="24"/>
          <w:szCs w:val="24"/>
        </w:rPr>
        <w:t>/</w:t>
      </w:r>
      <w:r w:rsidRPr="00434229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434229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1D0D5E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="00C04966" w:rsidRPr="004342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34229" w:rsidRPr="00DF3967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  <w:r w:rsidR="00434229" w:rsidRPr="00DF3967">
        <w:rPr>
          <w:rFonts w:ascii="Times New Roman" w:hAnsi="Times New Roman" w:cs="Times New Roman"/>
          <w:sz w:val="24"/>
          <w:szCs w:val="24"/>
        </w:rPr>
        <w:t xml:space="preserve">  </w:t>
      </w:r>
      <w:r w:rsidR="00434229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434229">
        <w:rPr>
          <w:rFonts w:ascii="Times New Roman" w:hAnsi="Times New Roman" w:cs="Times New Roman"/>
          <w:sz w:val="24"/>
          <w:szCs w:val="24"/>
        </w:rPr>
        <w:t>__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51458D">
        <w:rPr>
          <w:rFonts w:ascii="Times New Roman" w:hAnsi="Times New Roman" w:cs="Times New Roman"/>
          <w:sz w:val="24"/>
          <w:szCs w:val="24"/>
        </w:rPr>
        <w:t>на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812079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, </w:t>
      </w:r>
      <w:r w:rsidR="00434229" w:rsidRPr="0051458D">
        <w:rPr>
          <w:rFonts w:ascii="Times New Roman" w:hAnsi="Times New Roman" w:cs="Times New Roman"/>
          <w:sz w:val="24"/>
          <w:szCs w:val="24"/>
        </w:rPr>
        <w:t>в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51458D">
        <w:rPr>
          <w:rFonts w:ascii="Times New Roman" w:hAnsi="Times New Roman" w:cs="Times New Roman"/>
          <w:sz w:val="24"/>
          <w:szCs w:val="24"/>
        </w:rPr>
        <w:t>именуем</w:t>
      </w:r>
      <w:r w:rsidR="00434229">
        <w:rPr>
          <w:rFonts w:ascii="Times New Roman" w:hAnsi="Times New Roman" w:cs="Times New Roman"/>
          <w:sz w:val="24"/>
          <w:szCs w:val="24"/>
        </w:rPr>
        <w:t>__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901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50:28:0050421:4109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0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0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1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50:28:0050421:4109-50/018/2024-1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13.03.2024</w:t>
      </w:r>
      <w:r w:rsidR="00C721BC" w:rsidRPr="0051458D">
        <w:rPr>
          <w:sz w:val="24"/>
          <w:szCs w:val="24"/>
        </w:rPr>
        <w:t xml:space="preserve"> )</w:t>
      </w:r>
      <w:bookmarkEnd w:id="1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77777777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68FB73C7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163DDF9E" w:rsidR="00D120DC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территорий - Приаэродромная территория аэродрома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4.8.28 четвертой подзоны приаэродромной территории аэродрома Москва (Домодедово); Сектор 4.9.30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(Домодедово); Приаэродромная территория аэродрома гражданской авиации Москва (Домодедово).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</w:p>
    <w:p w14:paraId="62D0DA90" w14:textId="1C0E93A1" w:rsidR="00D523B0" w:rsidRDefault="00B71418" w:rsidP="00D523B0">
      <w:pPr>
        <w:ind w:firstLine="567"/>
      </w:pPr>
      <w:r>
        <w:rPr>
          <w:rFonts w:ascii="Times New Roman" w:hAnsi="Times New Roman" w:cs="Times New Roman"/>
        </w:rPr>
        <w:t>Для данного земельного участка обеспечен доступ посредством земельного участка (земельных участков) с кадастровым номером (кадастровыми номерами): 50:28:0050421:2855</w:t>
      </w:r>
      <w:bookmarkStart w:id="2" w:name="_GoBack"/>
      <w:bookmarkEnd w:id="2"/>
      <w:r w:rsidR="00D523B0" w:rsidRPr="00BF2B88">
        <w:rPr>
          <w:rFonts w:ascii="Times New Roman" w:hAnsi="Times New Roman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6CF80B91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="00434229">
        <w:rPr>
          <w:sz w:val="24"/>
          <w:szCs w:val="24"/>
          <w:lang w:val="ru-RU"/>
        </w:rPr>
        <w:t>, КБК ____________.</w:t>
      </w:r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01F46251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</w:t>
      </w:r>
      <w:r w:rsidR="00434229">
        <w:rPr>
          <w:sz w:val="24"/>
          <w:szCs w:val="24"/>
          <w:lang w:val="ru-RU"/>
        </w:rPr>
        <w:t>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6221CD06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812079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434229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434229">
              <w:rPr>
                <w:sz w:val="24"/>
                <w:szCs w:val="24"/>
                <w:lang w:val="ru-RU"/>
              </w:rPr>
              <w:t>:</w:t>
            </w:r>
            <w:r w:rsidR="005368D3" w:rsidRPr="00434229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434229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434229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332379E5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>, КБК ____________</w:t>
            </w:r>
            <w:r w:rsidR="00434229">
              <w:rPr>
                <w:sz w:val="24"/>
                <w:szCs w:val="24"/>
                <w:lang w:val="ru-RU"/>
              </w:rPr>
              <w:t>.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6DBD08A2" w:rsidR="00680E7F" w:rsidRPr="0051458D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34229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C2C69EB" w14:textId="27F0BFC5" w:rsidR="005A7E8F" w:rsidRPr="0051458D" w:rsidRDefault="005A7E8F" w:rsidP="005A7E8F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434229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43422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434229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812079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3422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42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103C13AE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229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434229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Pr="00434229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434229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434229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Pr="00434229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434229">
        <w:rPr>
          <w:rFonts w:ascii="Times New Roman" w:hAnsi="Times New Roman" w:cs="Times New Roman"/>
          <w:sz w:val="24"/>
          <w:szCs w:val="24"/>
        </w:rPr>
        <w:t>/</w:t>
      </w:r>
      <w:r w:rsidRPr="00434229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434229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434229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43422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34229" w:rsidRPr="00DF3967">
        <w:rPr>
          <w:rFonts w:ascii="Times New Roman" w:hAnsi="Times New Roman" w:cs="Times New Roman"/>
          <w:b/>
          <w:bCs/>
          <w:sz w:val="24"/>
          <w:szCs w:val="24"/>
        </w:rPr>
        <w:t>___________________</w:t>
      </w:r>
      <w:r w:rsidR="00434229" w:rsidRPr="00DF3967">
        <w:rPr>
          <w:rFonts w:ascii="Times New Roman" w:hAnsi="Times New Roman" w:cs="Times New Roman"/>
          <w:sz w:val="24"/>
          <w:szCs w:val="24"/>
        </w:rPr>
        <w:t xml:space="preserve">  </w:t>
      </w:r>
      <w:r w:rsidR="00434229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434229">
        <w:rPr>
          <w:rFonts w:ascii="Times New Roman" w:hAnsi="Times New Roman" w:cs="Times New Roman"/>
          <w:sz w:val="24"/>
          <w:szCs w:val="24"/>
        </w:rPr>
        <w:t>__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51458D">
        <w:rPr>
          <w:rFonts w:ascii="Times New Roman" w:hAnsi="Times New Roman" w:cs="Times New Roman"/>
          <w:sz w:val="24"/>
          <w:szCs w:val="24"/>
        </w:rPr>
        <w:t>на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812079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, </w:t>
      </w:r>
      <w:r w:rsidR="00434229" w:rsidRPr="0051458D">
        <w:rPr>
          <w:rFonts w:ascii="Times New Roman" w:hAnsi="Times New Roman" w:cs="Times New Roman"/>
          <w:sz w:val="24"/>
          <w:szCs w:val="24"/>
        </w:rPr>
        <w:t>в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434229" w:rsidRPr="00812079">
        <w:rPr>
          <w:rFonts w:ascii="Times New Roman" w:hAnsi="Times New Roman" w:cs="Times New Roman"/>
          <w:sz w:val="24"/>
          <w:szCs w:val="24"/>
        </w:rPr>
        <w:t xml:space="preserve"> </w:t>
      </w:r>
      <w:r w:rsidR="00434229" w:rsidRPr="0051458D">
        <w:rPr>
          <w:rFonts w:ascii="Times New Roman" w:hAnsi="Times New Roman" w:cs="Times New Roman"/>
          <w:sz w:val="24"/>
          <w:szCs w:val="24"/>
        </w:rPr>
        <w:t>именуем</w:t>
      </w:r>
      <w:r w:rsidR="00434229">
        <w:rPr>
          <w:rFonts w:ascii="Times New Roman" w:hAnsi="Times New Roman" w:cs="Times New Roman"/>
          <w:sz w:val="24"/>
          <w:szCs w:val="24"/>
        </w:rPr>
        <w:t>__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434229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901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50:28:0050421:4109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2BD0F360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434229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647A8" w14:textId="77777777" w:rsidR="00C0456D" w:rsidRDefault="00C0456D" w:rsidP="00195C19">
      <w:r>
        <w:separator/>
      </w:r>
    </w:p>
  </w:endnote>
  <w:endnote w:type="continuationSeparator" w:id="0">
    <w:p w14:paraId="3C9662B3" w14:textId="77777777" w:rsidR="00C0456D" w:rsidRDefault="00C0456D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DB6A3" w14:textId="77777777" w:rsidR="00C0456D" w:rsidRDefault="00C0456D" w:rsidP="00195C19">
      <w:r>
        <w:separator/>
      </w:r>
    </w:p>
  </w:footnote>
  <w:footnote w:type="continuationSeparator" w:id="0">
    <w:p w14:paraId="0DA4989A" w14:textId="77777777" w:rsidR="00C0456D" w:rsidRDefault="00C0456D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29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18D6"/>
    <w:rsid w:val="004E2A9A"/>
    <w:rsid w:val="004E2BF4"/>
    <w:rsid w:val="004E3F11"/>
    <w:rsid w:val="004E4107"/>
    <w:rsid w:val="004F0832"/>
    <w:rsid w:val="004F2734"/>
    <w:rsid w:val="004F27F6"/>
    <w:rsid w:val="004F33C0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4FA5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418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56D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23B0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3BB80-A3C0-4FF3-A066-D30928A3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Чигур Л.В.</cp:lastModifiedBy>
  <cp:revision>4</cp:revision>
  <cp:lastPrinted>2022-02-16T11:57:00Z</cp:lastPrinted>
  <dcterms:created xsi:type="dcterms:W3CDTF">2024-04-24T07:54:00Z</dcterms:created>
  <dcterms:modified xsi:type="dcterms:W3CDTF">2024-05-02T14:55:00Z</dcterms:modified>
</cp:coreProperties>
</file>